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13C" w:rsidRDefault="00BF02E2" w:rsidP="00034DF9">
      <w:pPr>
        <w:spacing w:after="240" w:line="120" w:lineRule="auto"/>
        <w:rPr>
          <w:b/>
          <w:sz w:val="24"/>
          <w:szCs w:val="24"/>
        </w:rPr>
      </w:pPr>
      <w:r>
        <w:rPr>
          <w:b/>
          <w:noProof/>
          <w:sz w:val="24"/>
          <w:szCs w:val="24"/>
          <w:lang w:eastAsia="fr-FR"/>
        </w:rPr>
        <w:drawing>
          <wp:inline distT="0" distB="0" distL="0" distR="0">
            <wp:extent cx="733301" cy="451263"/>
            <wp:effectExtent l="19050" t="0" r="0" b="0"/>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3301" cy="451263"/>
                    </a:xfrm>
                    <a:prstGeom prst="rect">
                      <a:avLst/>
                    </a:prstGeom>
                  </pic:spPr>
                </pic:pic>
              </a:graphicData>
            </a:graphic>
          </wp:inline>
        </w:drawing>
      </w:r>
      <w:r w:rsidR="0094090A">
        <w:rPr>
          <w:b/>
          <w:sz w:val="24"/>
          <w:szCs w:val="24"/>
        </w:rPr>
        <w:t xml:space="preserve">             </w:t>
      </w:r>
      <w:r>
        <w:rPr>
          <w:b/>
          <w:sz w:val="24"/>
          <w:szCs w:val="24"/>
        </w:rPr>
        <w:tab/>
      </w:r>
      <w:r w:rsidR="004755EC">
        <w:rPr>
          <w:b/>
          <w:sz w:val="24"/>
          <w:szCs w:val="24"/>
        </w:rPr>
        <w:t xml:space="preserve">    </w:t>
      </w:r>
      <w:r w:rsidR="00E65036">
        <w:rPr>
          <w:b/>
          <w:sz w:val="24"/>
          <w:szCs w:val="24"/>
        </w:rPr>
        <w:t xml:space="preserve">    </w:t>
      </w:r>
      <w:r w:rsidR="008512AF" w:rsidRPr="00E65036">
        <w:rPr>
          <w:b/>
          <w:noProof/>
          <w:sz w:val="24"/>
          <w:szCs w:val="24"/>
          <w:lang w:eastAsia="fr-FR"/>
        </w:rPr>
        <w:drawing>
          <wp:inline distT="0" distB="0" distL="0" distR="0">
            <wp:extent cx="695664" cy="349581"/>
            <wp:effectExtent l="19050" t="0" r="9186" b="0"/>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el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4423" cy="348957"/>
                    </a:xfrm>
                    <a:prstGeom prst="rect">
                      <a:avLst/>
                    </a:prstGeom>
                  </pic:spPr>
                </pic:pic>
              </a:graphicData>
            </a:graphic>
          </wp:inline>
        </w:drawing>
      </w:r>
      <w:r w:rsidR="00E65036">
        <w:rPr>
          <w:b/>
          <w:sz w:val="24"/>
          <w:szCs w:val="24"/>
        </w:rPr>
        <w:t xml:space="preserve">   </w:t>
      </w:r>
      <w:r w:rsidR="004755EC">
        <w:rPr>
          <w:b/>
          <w:sz w:val="24"/>
          <w:szCs w:val="24"/>
        </w:rPr>
        <w:t xml:space="preserve"> </w:t>
      </w:r>
      <w:r w:rsidR="00034DF9">
        <w:rPr>
          <w:b/>
          <w:sz w:val="24"/>
          <w:szCs w:val="24"/>
        </w:rPr>
        <w:tab/>
      </w:r>
      <w:r w:rsidR="00034DF9">
        <w:rPr>
          <w:b/>
          <w:sz w:val="24"/>
          <w:szCs w:val="24"/>
        </w:rPr>
        <w:tab/>
      </w:r>
      <w:r w:rsidR="004755EC">
        <w:rPr>
          <w:b/>
          <w:sz w:val="24"/>
          <w:szCs w:val="24"/>
        </w:rPr>
        <w:t xml:space="preserve">     </w:t>
      </w:r>
      <w:r w:rsidR="00034DF9">
        <w:rPr>
          <w:b/>
          <w:sz w:val="24"/>
          <w:szCs w:val="24"/>
        </w:rPr>
        <w:t xml:space="preserve">     </w:t>
      </w:r>
      <w:r w:rsidR="004755EC">
        <w:rPr>
          <w:b/>
          <w:sz w:val="24"/>
          <w:szCs w:val="24"/>
        </w:rPr>
        <w:t xml:space="preserve"> </w:t>
      </w:r>
      <w:r>
        <w:rPr>
          <w:b/>
          <w:sz w:val="24"/>
          <w:szCs w:val="24"/>
        </w:rPr>
        <w:t xml:space="preserve"> </w:t>
      </w:r>
      <w:r w:rsidR="00E65036">
        <w:rPr>
          <w:b/>
          <w:sz w:val="24"/>
          <w:szCs w:val="24"/>
        </w:rPr>
        <w:t xml:space="preserve">   </w:t>
      </w:r>
      <w:r>
        <w:rPr>
          <w:b/>
          <w:sz w:val="24"/>
          <w:szCs w:val="24"/>
        </w:rPr>
        <w:t xml:space="preserve">     </w:t>
      </w:r>
      <w:r w:rsidR="00034DF9" w:rsidRPr="00E65036">
        <w:rPr>
          <w:b/>
          <w:noProof/>
          <w:sz w:val="24"/>
          <w:szCs w:val="24"/>
          <w:lang w:eastAsia="fr-FR"/>
        </w:rPr>
        <w:drawing>
          <wp:inline distT="0" distB="0" distL="0" distR="0">
            <wp:extent cx="783854" cy="638397"/>
            <wp:effectExtent l="1905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8828" cy="642448"/>
                    </a:xfrm>
                    <a:prstGeom prst="rect">
                      <a:avLst/>
                    </a:prstGeom>
                  </pic:spPr>
                </pic:pic>
              </a:graphicData>
            </a:graphic>
          </wp:inline>
        </w:drawing>
      </w:r>
      <w:r w:rsidR="00BC313C">
        <w:rPr>
          <w:b/>
          <w:sz w:val="24"/>
          <w:szCs w:val="24"/>
        </w:rPr>
        <w:tab/>
        <w:t xml:space="preserve">         </w:t>
      </w:r>
      <w:r w:rsidR="00034DF9">
        <w:rPr>
          <w:b/>
          <w:sz w:val="24"/>
          <w:szCs w:val="24"/>
        </w:rPr>
        <w:tab/>
      </w:r>
      <w:r w:rsidR="00034DF9">
        <w:rPr>
          <w:b/>
          <w:sz w:val="24"/>
          <w:szCs w:val="24"/>
        </w:rPr>
        <w:tab/>
      </w:r>
      <w:r w:rsidR="00034DF9">
        <w:rPr>
          <w:b/>
          <w:sz w:val="24"/>
          <w:szCs w:val="24"/>
        </w:rPr>
        <w:tab/>
      </w:r>
      <w:r w:rsidR="008512AF">
        <w:rPr>
          <w:b/>
          <w:noProof/>
          <w:sz w:val="24"/>
          <w:szCs w:val="24"/>
          <w:lang w:eastAsia="fr-FR"/>
        </w:rPr>
        <w:drawing>
          <wp:inline distT="0" distB="0" distL="0" distR="0">
            <wp:extent cx="1263485" cy="416034"/>
            <wp:effectExtent l="19050" t="0" r="0" b="0"/>
            <wp:docPr id="4" name="Image 1" descr="C:\Users\informatique\Pictures\natetfran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ormatique\Pictures\natetfranck.png"/>
                    <pic:cNvPicPr>
                      <a:picLocks noChangeAspect="1" noChangeArrowheads="1"/>
                    </pic:cNvPicPr>
                  </pic:nvPicPr>
                  <pic:blipFill>
                    <a:blip r:embed="rId9" cstate="print"/>
                    <a:srcRect/>
                    <a:stretch>
                      <a:fillRect/>
                    </a:stretch>
                  </pic:blipFill>
                  <pic:spPr bwMode="auto">
                    <a:xfrm>
                      <a:off x="0" y="0"/>
                      <a:ext cx="1263669" cy="416095"/>
                    </a:xfrm>
                    <a:prstGeom prst="rect">
                      <a:avLst/>
                    </a:prstGeom>
                    <a:noFill/>
                    <a:ln w="9525">
                      <a:noFill/>
                      <a:miter lim="800000"/>
                      <a:headEnd/>
                      <a:tailEnd/>
                    </a:ln>
                  </pic:spPr>
                </pic:pic>
              </a:graphicData>
            </a:graphic>
          </wp:inline>
        </w:drawing>
      </w:r>
      <w:r w:rsidR="00034DF9">
        <w:rPr>
          <w:b/>
          <w:sz w:val="24"/>
          <w:szCs w:val="24"/>
        </w:rPr>
        <w:tab/>
      </w:r>
      <w:r w:rsidR="00034DF9">
        <w:rPr>
          <w:b/>
          <w:sz w:val="24"/>
          <w:szCs w:val="24"/>
        </w:rPr>
        <w:tab/>
      </w:r>
      <w:r w:rsidR="00034DF9">
        <w:rPr>
          <w:b/>
          <w:sz w:val="24"/>
          <w:szCs w:val="24"/>
        </w:rPr>
        <w:tab/>
      </w:r>
      <w:r w:rsidR="00BC313C">
        <w:rPr>
          <w:b/>
          <w:sz w:val="24"/>
          <w:szCs w:val="24"/>
        </w:rPr>
        <w:t xml:space="preserve">      </w:t>
      </w:r>
    </w:p>
    <w:p w:rsidR="00034DF9" w:rsidRPr="00BE0242" w:rsidRDefault="00034DF9" w:rsidP="00034DF9">
      <w:pPr>
        <w:jc w:val="center"/>
        <w:rPr>
          <w:rFonts w:asciiTheme="majorHAnsi" w:hAnsiTheme="majorHAnsi"/>
          <w:b/>
          <w:sz w:val="52"/>
          <w:szCs w:val="52"/>
        </w:rPr>
      </w:pPr>
      <w:r w:rsidRPr="00BE0242">
        <w:rPr>
          <w:rFonts w:asciiTheme="majorHAnsi" w:hAnsiTheme="majorHAnsi"/>
          <w:b/>
          <w:sz w:val="52"/>
          <w:szCs w:val="52"/>
        </w:rPr>
        <w:t>La Zifoun’Oise</w:t>
      </w:r>
    </w:p>
    <w:p w:rsidR="00034DF9" w:rsidRDefault="00034DF9" w:rsidP="00BC313C">
      <w:pPr>
        <w:jc w:val="center"/>
        <w:rPr>
          <w:rFonts w:asciiTheme="majorHAnsi" w:hAnsiTheme="majorHAnsi"/>
          <w:b/>
          <w:sz w:val="20"/>
          <w:szCs w:val="20"/>
          <w:u w:val="single"/>
        </w:rPr>
      </w:pPr>
    </w:p>
    <w:p w:rsidR="00BC313C" w:rsidRPr="00BE0242" w:rsidRDefault="00576972" w:rsidP="00BC313C">
      <w:pPr>
        <w:jc w:val="center"/>
        <w:rPr>
          <w:rFonts w:asciiTheme="majorHAnsi" w:hAnsiTheme="majorHAnsi"/>
          <w:b/>
          <w:sz w:val="40"/>
          <w:szCs w:val="40"/>
          <w:u w:val="single"/>
        </w:rPr>
      </w:pPr>
      <w:r w:rsidRPr="00BE0242">
        <w:rPr>
          <w:rFonts w:asciiTheme="majorHAnsi" w:hAnsiTheme="majorHAnsi"/>
          <w:b/>
          <w:sz w:val="40"/>
          <w:szCs w:val="40"/>
          <w:u w:val="single"/>
        </w:rPr>
        <w:t>Règlement de la randonnée</w:t>
      </w:r>
    </w:p>
    <w:p w:rsidR="00034DF9" w:rsidRDefault="00034DF9" w:rsidP="00034DF9">
      <w:pPr>
        <w:ind w:right="539"/>
        <w:jc w:val="center"/>
        <w:rPr>
          <w:rFonts w:asciiTheme="majorHAnsi" w:hAnsiTheme="majorHAnsi"/>
          <w:b/>
          <w:sz w:val="20"/>
          <w:szCs w:val="20"/>
          <w:u w:val="single"/>
        </w:rPr>
      </w:pPr>
    </w:p>
    <w:p w:rsidR="0094090A" w:rsidRPr="00034DF9" w:rsidRDefault="00576972" w:rsidP="003D4B8B">
      <w:pPr>
        <w:spacing w:after="240"/>
        <w:ind w:left="1134" w:right="539"/>
        <w:jc w:val="both"/>
        <w:rPr>
          <w:rFonts w:ascii="Tahoma" w:hAnsi="Tahoma" w:cs="Tahoma"/>
          <w:sz w:val="14"/>
          <w:szCs w:val="14"/>
        </w:rPr>
      </w:pPr>
      <w:r w:rsidRPr="00034DF9">
        <w:rPr>
          <w:rFonts w:ascii="Tahoma" w:hAnsi="Tahoma" w:cs="Tahoma"/>
          <w:b/>
          <w:sz w:val="14"/>
          <w:szCs w:val="14"/>
          <w:u w:val="single"/>
        </w:rPr>
        <w:t>Article 1</w:t>
      </w:r>
      <w:r w:rsidRPr="00034DF9">
        <w:rPr>
          <w:rFonts w:ascii="Tahoma" w:hAnsi="Tahoma" w:cs="Tahoma"/>
          <w:sz w:val="14"/>
          <w:szCs w:val="14"/>
        </w:rPr>
        <w:t xml:space="preserve"> : </w:t>
      </w:r>
      <w:r w:rsidR="001A2833" w:rsidRPr="00034DF9">
        <w:rPr>
          <w:rFonts w:ascii="Tahoma" w:hAnsi="Tahoma" w:cs="Tahoma"/>
          <w:sz w:val="14"/>
          <w:szCs w:val="14"/>
        </w:rPr>
        <w:t>L</w:t>
      </w:r>
      <w:r w:rsidRPr="00034DF9">
        <w:rPr>
          <w:rFonts w:ascii="Tahoma" w:hAnsi="Tahoma" w:cs="Tahoma"/>
          <w:sz w:val="14"/>
          <w:szCs w:val="14"/>
        </w:rPr>
        <w:t>a randonnée n’est pas une course. Il s’agit d’une randonnée d’allure libre. Il ne sera publié aucun temps ni classement.</w:t>
      </w:r>
    </w:p>
    <w:p w:rsidR="00660C62" w:rsidRPr="00034DF9" w:rsidRDefault="00576972" w:rsidP="003D4B8B">
      <w:pPr>
        <w:spacing w:after="240"/>
        <w:ind w:left="1134" w:right="539"/>
        <w:jc w:val="both"/>
        <w:rPr>
          <w:rFonts w:ascii="Tahoma" w:hAnsi="Tahoma" w:cs="Tahoma"/>
          <w:sz w:val="14"/>
          <w:szCs w:val="14"/>
        </w:rPr>
      </w:pPr>
      <w:r w:rsidRPr="00034DF9">
        <w:rPr>
          <w:rFonts w:ascii="Tahoma" w:hAnsi="Tahoma" w:cs="Tahoma"/>
          <w:b/>
          <w:sz w:val="14"/>
          <w:szCs w:val="14"/>
          <w:u w:val="single"/>
        </w:rPr>
        <w:t>Article 2</w:t>
      </w:r>
      <w:r w:rsidRPr="00034DF9">
        <w:rPr>
          <w:rFonts w:ascii="Tahoma" w:hAnsi="Tahoma" w:cs="Tahoma"/>
          <w:sz w:val="14"/>
          <w:szCs w:val="14"/>
        </w:rPr>
        <w:t xml:space="preserve"> : </w:t>
      </w:r>
      <w:r w:rsidR="001A2833" w:rsidRPr="00034DF9">
        <w:rPr>
          <w:rFonts w:ascii="Tahoma" w:hAnsi="Tahoma" w:cs="Tahoma"/>
          <w:sz w:val="14"/>
          <w:szCs w:val="14"/>
        </w:rPr>
        <w:t>C</w:t>
      </w:r>
      <w:r w:rsidRPr="00034DF9">
        <w:rPr>
          <w:rFonts w:ascii="Tahoma" w:hAnsi="Tahoma" w:cs="Tahoma"/>
          <w:sz w:val="14"/>
          <w:szCs w:val="14"/>
        </w:rPr>
        <w:t xml:space="preserve">haque participant est considéré comme en excursion personnelle et doit être couvert par une assurance responsabilité individuelle et restera seul responsable des accidents dont il sera auteur ou victime. Les participants s’engagent sur la randonnée en pleine connaissance des risques que le déroulement de la randonnée peut les amener à courir. En cas d’accident, vous engagez votre responsabilité personnelle (Civile et pénale). Les organisateurs ne peuvent être tenus </w:t>
      </w:r>
      <w:r w:rsidR="001A2833" w:rsidRPr="00034DF9">
        <w:rPr>
          <w:rFonts w:ascii="Tahoma" w:hAnsi="Tahoma" w:cs="Tahoma"/>
          <w:sz w:val="14"/>
          <w:szCs w:val="14"/>
        </w:rPr>
        <w:t>responsables</w:t>
      </w:r>
      <w:r w:rsidRPr="00034DF9">
        <w:rPr>
          <w:rFonts w:ascii="Tahoma" w:hAnsi="Tahoma" w:cs="Tahoma"/>
          <w:sz w:val="14"/>
          <w:szCs w:val="14"/>
        </w:rPr>
        <w:t xml:space="preserve"> des vols, pertes d’objets ou accidents consécutifs à un mauvais état du matériel</w:t>
      </w:r>
      <w:r w:rsidR="00241BAF" w:rsidRPr="00034DF9">
        <w:rPr>
          <w:rFonts w:ascii="Tahoma" w:hAnsi="Tahoma" w:cs="Tahoma"/>
          <w:sz w:val="14"/>
          <w:szCs w:val="14"/>
        </w:rPr>
        <w:t>, de santé ou du non-respect des consi</w:t>
      </w:r>
      <w:r w:rsidR="0002538E" w:rsidRPr="00034DF9">
        <w:rPr>
          <w:rFonts w:ascii="Tahoma" w:hAnsi="Tahoma" w:cs="Tahoma"/>
          <w:sz w:val="14"/>
          <w:szCs w:val="14"/>
        </w:rPr>
        <w:t>gnes de sécurité.</w:t>
      </w:r>
    </w:p>
    <w:p w:rsidR="00241BAF" w:rsidRPr="003D4B8B" w:rsidRDefault="003D4B8B" w:rsidP="003D4B8B">
      <w:pPr>
        <w:spacing w:after="240"/>
        <w:ind w:left="1134" w:right="539"/>
        <w:jc w:val="both"/>
        <w:rPr>
          <w:rFonts w:ascii="Tahoma" w:hAnsi="Tahoma" w:cs="Tahoma"/>
          <w:sz w:val="14"/>
          <w:szCs w:val="14"/>
        </w:rPr>
      </w:pPr>
      <w:r w:rsidRPr="003D4B8B">
        <w:rPr>
          <w:rFonts w:ascii="Tahoma" w:hAnsi="Tahoma" w:cs="Tahoma"/>
          <w:b/>
          <w:sz w:val="14"/>
          <w:szCs w:val="14"/>
          <w:u w:val="single"/>
        </w:rPr>
        <w:t>A</w:t>
      </w:r>
      <w:r w:rsidR="00241BAF" w:rsidRPr="003D4B8B">
        <w:rPr>
          <w:rFonts w:ascii="Tahoma" w:hAnsi="Tahoma" w:cs="Tahoma"/>
          <w:b/>
          <w:sz w:val="14"/>
          <w:szCs w:val="14"/>
          <w:u w:val="single"/>
        </w:rPr>
        <w:t>rticle 3 </w:t>
      </w:r>
      <w:r w:rsidR="00241BAF" w:rsidRPr="003D4B8B">
        <w:rPr>
          <w:rFonts w:ascii="Tahoma" w:hAnsi="Tahoma" w:cs="Tahoma"/>
          <w:sz w:val="14"/>
          <w:szCs w:val="14"/>
        </w:rPr>
        <w:t xml:space="preserve">: </w:t>
      </w:r>
      <w:r w:rsidR="001A2833" w:rsidRPr="003D4B8B">
        <w:rPr>
          <w:rFonts w:ascii="Tahoma" w:hAnsi="Tahoma" w:cs="Tahoma"/>
          <w:sz w:val="14"/>
          <w:szCs w:val="14"/>
        </w:rPr>
        <w:t>L</w:t>
      </w:r>
      <w:r w:rsidR="00241BAF" w:rsidRPr="003D4B8B">
        <w:rPr>
          <w:rFonts w:ascii="Tahoma" w:hAnsi="Tahoma" w:cs="Tahoma"/>
          <w:sz w:val="14"/>
          <w:szCs w:val="14"/>
        </w:rPr>
        <w:t>a randonnée est ouverte à tous, licenciés ou non. Une autorisation parentale est obligatoire pour les mineurs. Les enfants de moins de 14 ans doivent être accompagnés par un adulte.</w:t>
      </w:r>
    </w:p>
    <w:p w:rsidR="00241BAF" w:rsidRPr="003D4B8B" w:rsidRDefault="00241BAF" w:rsidP="003D4B8B">
      <w:pPr>
        <w:spacing w:after="240"/>
        <w:ind w:left="1134" w:right="539"/>
        <w:jc w:val="both"/>
        <w:rPr>
          <w:rFonts w:ascii="Tahoma" w:hAnsi="Tahoma" w:cs="Tahoma"/>
          <w:sz w:val="14"/>
          <w:szCs w:val="14"/>
        </w:rPr>
      </w:pPr>
      <w:r w:rsidRPr="003D4B8B">
        <w:rPr>
          <w:rFonts w:ascii="Tahoma" w:hAnsi="Tahoma" w:cs="Tahoma"/>
          <w:b/>
          <w:sz w:val="14"/>
          <w:szCs w:val="14"/>
          <w:u w:val="single"/>
        </w:rPr>
        <w:t>Article 4</w:t>
      </w:r>
      <w:r w:rsidRPr="003D4B8B">
        <w:rPr>
          <w:rFonts w:ascii="Tahoma" w:hAnsi="Tahoma" w:cs="Tahoma"/>
          <w:sz w:val="14"/>
          <w:szCs w:val="14"/>
        </w:rPr>
        <w:t xml:space="preserve"> : </w:t>
      </w:r>
      <w:r w:rsidR="001A2833" w:rsidRPr="003D4B8B">
        <w:rPr>
          <w:rFonts w:ascii="Tahoma" w:hAnsi="Tahoma" w:cs="Tahoma"/>
          <w:sz w:val="14"/>
          <w:szCs w:val="14"/>
        </w:rPr>
        <w:t>R</w:t>
      </w:r>
      <w:r w:rsidRPr="003D4B8B">
        <w:rPr>
          <w:rFonts w:ascii="Tahoma" w:hAnsi="Tahoma" w:cs="Tahoma"/>
          <w:sz w:val="14"/>
          <w:szCs w:val="14"/>
        </w:rPr>
        <w:t>espectez la nature et les propriétés privées, gardez vos déchets sur vous.</w:t>
      </w:r>
    </w:p>
    <w:p w:rsidR="00241BAF" w:rsidRPr="003D4B8B" w:rsidRDefault="00241BAF" w:rsidP="003D4B8B">
      <w:pPr>
        <w:spacing w:after="240"/>
        <w:ind w:left="1134" w:right="539"/>
        <w:jc w:val="both"/>
        <w:rPr>
          <w:rFonts w:ascii="Tahoma" w:hAnsi="Tahoma" w:cs="Tahoma"/>
          <w:sz w:val="14"/>
          <w:szCs w:val="14"/>
        </w:rPr>
      </w:pPr>
      <w:r w:rsidRPr="003D4B8B">
        <w:rPr>
          <w:rFonts w:ascii="Tahoma" w:hAnsi="Tahoma" w:cs="Tahoma"/>
          <w:b/>
          <w:sz w:val="14"/>
          <w:szCs w:val="14"/>
          <w:u w:val="single"/>
        </w:rPr>
        <w:t>Article 5</w:t>
      </w:r>
      <w:r w:rsidRPr="003D4B8B">
        <w:rPr>
          <w:rFonts w:ascii="Tahoma" w:hAnsi="Tahoma" w:cs="Tahoma"/>
          <w:sz w:val="14"/>
          <w:szCs w:val="14"/>
        </w:rPr>
        <w:t xml:space="preserve"> : </w:t>
      </w:r>
      <w:r w:rsidR="001A2833" w:rsidRPr="003D4B8B">
        <w:rPr>
          <w:rFonts w:ascii="Tahoma" w:hAnsi="Tahoma" w:cs="Tahoma"/>
          <w:sz w:val="14"/>
          <w:szCs w:val="14"/>
        </w:rPr>
        <w:t>L</w:t>
      </w:r>
      <w:r w:rsidRPr="003D4B8B">
        <w:rPr>
          <w:rFonts w:ascii="Tahoma" w:hAnsi="Tahoma" w:cs="Tahoma"/>
          <w:sz w:val="14"/>
          <w:szCs w:val="14"/>
        </w:rPr>
        <w:t>es participants s’engagent en s’inscrivant à la randonnée à</w:t>
      </w:r>
      <w:r w:rsidR="0002538E" w:rsidRPr="003D4B8B">
        <w:rPr>
          <w:rFonts w:ascii="Tahoma" w:hAnsi="Tahoma" w:cs="Tahoma"/>
          <w:sz w:val="14"/>
          <w:szCs w:val="14"/>
        </w:rPr>
        <w:t xml:space="preserve"> être en bonne forme physique et</w:t>
      </w:r>
      <w:r w:rsidRPr="003D4B8B">
        <w:rPr>
          <w:rFonts w:ascii="Tahoma" w:hAnsi="Tahoma" w:cs="Tahoma"/>
          <w:sz w:val="14"/>
          <w:szCs w:val="14"/>
        </w:rPr>
        <w:t xml:space="preserve"> ne posséder aucune contre-indication à la pratique du VTT.</w:t>
      </w:r>
      <w:r w:rsidR="0002538E" w:rsidRPr="003D4B8B">
        <w:rPr>
          <w:rFonts w:ascii="Tahoma" w:hAnsi="Tahoma" w:cs="Tahoma"/>
          <w:sz w:val="14"/>
          <w:szCs w:val="14"/>
        </w:rPr>
        <w:t xml:space="preserve"> </w:t>
      </w:r>
    </w:p>
    <w:p w:rsidR="00241BAF" w:rsidRPr="003D4B8B" w:rsidRDefault="00241BAF" w:rsidP="003D4B8B">
      <w:pPr>
        <w:spacing w:after="240"/>
        <w:ind w:left="1134" w:right="539"/>
        <w:jc w:val="both"/>
        <w:rPr>
          <w:rFonts w:ascii="Tahoma" w:hAnsi="Tahoma" w:cs="Tahoma"/>
          <w:sz w:val="14"/>
          <w:szCs w:val="14"/>
        </w:rPr>
      </w:pPr>
      <w:r w:rsidRPr="003D4B8B">
        <w:rPr>
          <w:rFonts w:ascii="Tahoma" w:hAnsi="Tahoma" w:cs="Tahoma"/>
          <w:b/>
          <w:sz w:val="14"/>
          <w:szCs w:val="14"/>
          <w:u w:val="single"/>
        </w:rPr>
        <w:t>Article 6</w:t>
      </w:r>
      <w:r w:rsidRPr="003D4B8B">
        <w:rPr>
          <w:rFonts w:ascii="Tahoma" w:hAnsi="Tahoma" w:cs="Tahoma"/>
          <w:sz w:val="14"/>
          <w:szCs w:val="14"/>
        </w:rPr>
        <w:t xml:space="preserve"> : </w:t>
      </w:r>
      <w:r w:rsidR="001A2833" w:rsidRPr="003D4B8B">
        <w:rPr>
          <w:rFonts w:ascii="Tahoma" w:hAnsi="Tahoma" w:cs="Tahoma"/>
          <w:sz w:val="14"/>
          <w:szCs w:val="14"/>
        </w:rPr>
        <w:t>R</w:t>
      </w:r>
      <w:r w:rsidRPr="003D4B8B">
        <w:rPr>
          <w:rFonts w:ascii="Tahoma" w:hAnsi="Tahoma" w:cs="Tahoma"/>
          <w:sz w:val="14"/>
          <w:szCs w:val="14"/>
        </w:rPr>
        <w:t>espectez le code de la route. Vous ne bénéficiez d’aucune priorité.</w:t>
      </w:r>
    </w:p>
    <w:p w:rsidR="00241BAF" w:rsidRPr="003D4B8B" w:rsidRDefault="00241BAF" w:rsidP="003D4B8B">
      <w:pPr>
        <w:spacing w:after="240"/>
        <w:ind w:left="1134" w:right="539"/>
        <w:jc w:val="both"/>
        <w:rPr>
          <w:rFonts w:ascii="Tahoma" w:hAnsi="Tahoma" w:cs="Tahoma"/>
          <w:sz w:val="14"/>
          <w:szCs w:val="14"/>
        </w:rPr>
      </w:pPr>
      <w:r w:rsidRPr="003D4B8B">
        <w:rPr>
          <w:rFonts w:ascii="Tahoma" w:hAnsi="Tahoma" w:cs="Tahoma"/>
          <w:b/>
          <w:sz w:val="14"/>
          <w:szCs w:val="14"/>
          <w:u w:val="single"/>
        </w:rPr>
        <w:t>Article 7</w:t>
      </w:r>
      <w:r w:rsidRPr="003D4B8B">
        <w:rPr>
          <w:rFonts w:ascii="Tahoma" w:hAnsi="Tahoma" w:cs="Tahoma"/>
          <w:sz w:val="14"/>
          <w:szCs w:val="14"/>
        </w:rPr>
        <w:t xml:space="preserve"> : </w:t>
      </w:r>
      <w:r w:rsidR="001A2833" w:rsidRPr="003D4B8B">
        <w:rPr>
          <w:rFonts w:ascii="Tahoma" w:hAnsi="Tahoma" w:cs="Tahoma"/>
          <w:sz w:val="14"/>
          <w:szCs w:val="14"/>
        </w:rPr>
        <w:t>L</w:t>
      </w:r>
      <w:r w:rsidR="003326D6">
        <w:rPr>
          <w:rFonts w:ascii="Tahoma" w:hAnsi="Tahoma" w:cs="Tahoma"/>
          <w:sz w:val="14"/>
          <w:szCs w:val="14"/>
        </w:rPr>
        <w:t>e port du casque est recommandé</w:t>
      </w:r>
      <w:r w:rsidRPr="003D4B8B">
        <w:rPr>
          <w:rFonts w:ascii="Tahoma" w:hAnsi="Tahoma" w:cs="Tahoma"/>
          <w:sz w:val="14"/>
          <w:szCs w:val="14"/>
        </w:rPr>
        <w:t xml:space="preserve"> sur cette randonnée.</w:t>
      </w:r>
    </w:p>
    <w:p w:rsidR="00241BAF" w:rsidRPr="003D4B8B" w:rsidRDefault="00241BAF" w:rsidP="003D4B8B">
      <w:pPr>
        <w:spacing w:after="240"/>
        <w:ind w:left="1134" w:right="539"/>
        <w:jc w:val="both"/>
        <w:rPr>
          <w:rFonts w:ascii="Tahoma" w:hAnsi="Tahoma" w:cs="Tahoma"/>
          <w:sz w:val="14"/>
          <w:szCs w:val="14"/>
        </w:rPr>
      </w:pPr>
      <w:r w:rsidRPr="001F6DCA">
        <w:rPr>
          <w:rFonts w:ascii="Tahoma" w:hAnsi="Tahoma" w:cs="Tahoma"/>
          <w:b/>
          <w:sz w:val="14"/>
          <w:szCs w:val="14"/>
          <w:u w:val="single"/>
        </w:rPr>
        <w:t>Article 8</w:t>
      </w:r>
      <w:r w:rsidRPr="001F6DCA">
        <w:rPr>
          <w:rFonts w:ascii="Tahoma" w:hAnsi="Tahoma" w:cs="Tahoma"/>
          <w:b/>
          <w:sz w:val="14"/>
          <w:szCs w:val="14"/>
        </w:rPr>
        <w:t> :</w:t>
      </w:r>
      <w:r w:rsidRPr="003D4B8B">
        <w:rPr>
          <w:rFonts w:ascii="Tahoma" w:hAnsi="Tahoma" w:cs="Tahoma"/>
          <w:sz w:val="14"/>
          <w:szCs w:val="14"/>
        </w:rPr>
        <w:t xml:space="preserve"> </w:t>
      </w:r>
      <w:r w:rsidR="001A2833" w:rsidRPr="003D4B8B">
        <w:rPr>
          <w:rFonts w:ascii="Tahoma" w:hAnsi="Tahoma" w:cs="Tahoma"/>
          <w:sz w:val="14"/>
          <w:szCs w:val="14"/>
        </w:rPr>
        <w:t>P</w:t>
      </w:r>
      <w:r w:rsidRPr="003D4B8B">
        <w:rPr>
          <w:rFonts w:ascii="Tahoma" w:hAnsi="Tahoma" w:cs="Tahoma"/>
          <w:sz w:val="14"/>
          <w:szCs w:val="14"/>
        </w:rPr>
        <w:t>ar le présent acte, j’accorde aux parties sus nommées, la libre utilisation des photos, vidéos, images internet et tout enregistrement relatif à cette randonnée.</w:t>
      </w:r>
    </w:p>
    <w:p w:rsidR="001A2833" w:rsidRPr="003D4B8B" w:rsidRDefault="00241BAF" w:rsidP="003D4B8B">
      <w:pPr>
        <w:spacing w:after="240"/>
        <w:ind w:left="1134" w:right="539"/>
        <w:jc w:val="both"/>
        <w:rPr>
          <w:rFonts w:ascii="Tahoma" w:hAnsi="Tahoma" w:cs="Tahoma"/>
          <w:sz w:val="14"/>
          <w:szCs w:val="14"/>
        </w:rPr>
      </w:pPr>
      <w:r w:rsidRPr="001F6DCA">
        <w:rPr>
          <w:rFonts w:ascii="Tahoma" w:hAnsi="Tahoma" w:cs="Tahoma"/>
          <w:b/>
          <w:sz w:val="14"/>
          <w:szCs w:val="14"/>
          <w:u w:val="single"/>
        </w:rPr>
        <w:t>Article 9</w:t>
      </w:r>
      <w:r w:rsidRPr="003D4B8B">
        <w:rPr>
          <w:rFonts w:ascii="Tahoma" w:hAnsi="Tahoma" w:cs="Tahoma"/>
          <w:sz w:val="14"/>
          <w:szCs w:val="14"/>
        </w:rPr>
        <w:t xml:space="preserve"> : </w:t>
      </w:r>
      <w:r w:rsidR="001A2833" w:rsidRPr="003D4B8B">
        <w:rPr>
          <w:rFonts w:ascii="Tahoma" w:hAnsi="Tahoma" w:cs="Tahoma"/>
          <w:sz w:val="14"/>
          <w:szCs w:val="14"/>
        </w:rPr>
        <w:t>L</w:t>
      </w:r>
      <w:r w:rsidRPr="003D4B8B">
        <w:rPr>
          <w:rFonts w:ascii="Tahoma" w:hAnsi="Tahoma" w:cs="Tahoma"/>
          <w:sz w:val="14"/>
          <w:szCs w:val="14"/>
        </w:rPr>
        <w:t xml:space="preserve">e fait de </w:t>
      </w:r>
      <w:r w:rsidR="001A2833" w:rsidRPr="003D4B8B">
        <w:rPr>
          <w:rFonts w:ascii="Tahoma" w:hAnsi="Tahoma" w:cs="Tahoma"/>
          <w:sz w:val="14"/>
          <w:szCs w:val="14"/>
        </w:rPr>
        <w:t>s’inscrire implique que tout participant a pris connaissance de ce règlement et en accepte les différentes clauses.</w:t>
      </w:r>
    </w:p>
    <w:p w:rsidR="009E4832" w:rsidRPr="00034DF9" w:rsidRDefault="009E4832" w:rsidP="00034DF9">
      <w:pPr>
        <w:ind w:left="1134" w:right="539"/>
        <w:jc w:val="both"/>
        <w:rPr>
          <w:rFonts w:ascii="Tahoma" w:hAnsi="Tahoma" w:cs="Tahoma"/>
          <w:sz w:val="14"/>
          <w:szCs w:val="14"/>
        </w:rPr>
      </w:pPr>
    </w:p>
    <w:p w:rsidR="008512AF" w:rsidRDefault="001A2833" w:rsidP="00034DF9">
      <w:pPr>
        <w:ind w:left="1134" w:right="539"/>
        <w:jc w:val="both"/>
        <w:rPr>
          <w:rFonts w:ascii="Arial" w:hAnsi="Arial" w:cs="Arial"/>
          <w:b/>
          <w:sz w:val="18"/>
          <w:szCs w:val="18"/>
        </w:rPr>
      </w:pPr>
      <w:r w:rsidRPr="008512AF">
        <w:rPr>
          <w:rFonts w:ascii="Arial" w:hAnsi="Arial" w:cs="Arial"/>
          <w:b/>
          <w:sz w:val="18"/>
          <w:szCs w:val="18"/>
        </w:rPr>
        <w:t>Nom</w:t>
      </w:r>
      <w:r w:rsidR="009E4832" w:rsidRPr="008512AF">
        <w:rPr>
          <w:rFonts w:ascii="Arial" w:hAnsi="Arial" w:cs="Arial"/>
          <w:b/>
          <w:sz w:val="18"/>
          <w:szCs w:val="18"/>
        </w:rPr>
        <w:t> :</w:t>
      </w:r>
      <w:r w:rsidR="004755EC" w:rsidRPr="008512AF">
        <w:rPr>
          <w:rFonts w:ascii="Arial" w:hAnsi="Arial" w:cs="Arial"/>
          <w:b/>
          <w:sz w:val="18"/>
          <w:szCs w:val="18"/>
        </w:rPr>
        <w:t xml:space="preserve"> </w:t>
      </w:r>
      <w:r w:rsidR="009E4832" w:rsidRPr="008512AF">
        <w:rPr>
          <w:rFonts w:ascii="Arial" w:hAnsi="Arial" w:cs="Arial"/>
          <w:b/>
          <w:sz w:val="18"/>
          <w:szCs w:val="18"/>
        </w:rPr>
        <w:t>____________</w:t>
      </w:r>
      <w:r w:rsidR="008512AF">
        <w:rPr>
          <w:rFonts w:ascii="Arial" w:hAnsi="Arial" w:cs="Arial"/>
          <w:b/>
          <w:sz w:val="18"/>
          <w:szCs w:val="18"/>
        </w:rPr>
        <w:t>___</w:t>
      </w:r>
      <w:r w:rsidR="009E4832" w:rsidRPr="008512AF">
        <w:rPr>
          <w:rFonts w:ascii="Arial" w:hAnsi="Arial" w:cs="Arial"/>
          <w:b/>
          <w:sz w:val="18"/>
          <w:szCs w:val="18"/>
        </w:rPr>
        <w:t>_</w:t>
      </w:r>
      <w:r w:rsidR="008512AF">
        <w:rPr>
          <w:rFonts w:ascii="Arial" w:hAnsi="Arial" w:cs="Arial"/>
          <w:b/>
          <w:sz w:val="18"/>
          <w:szCs w:val="18"/>
        </w:rPr>
        <w:t>__________________</w:t>
      </w:r>
      <w:r w:rsidR="009E4832" w:rsidRPr="008512AF">
        <w:rPr>
          <w:rFonts w:ascii="Arial" w:hAnsi="Arial" w:cs="Arial"/>
          <w:b/>
          <w:sz w:val="18"/>
          <w:szCs w:val="18"/>
        </w:rPr>
        <w:t>____</w:t>
      </w:r>
      <w:r w:rsidR="00207916" w:rsidRPr="008512AF">
        <w:rPr>
          <w:rFonts w:ascii="Arial" w:hAnsi="Arial" w:cs="Arial"/>
          <w:b/>
          <w:sz w:val="18"/>
          <w:szCs w:val="18"/>
        </w:rPr>
        <w:t>____</w:t>
      </w:r>
      <w:r w:rsidR="009E4832" w:rsidRPr="008512AF">
        <w:rPr>
          <w:rFonts w:ascii="Arial" w:hAnsi="Arial" w:cs="Arial"/>
          <w:b/>
          <w:sz w:val="18"/>
          <w:szCs w:val="18"/>
        </w:rPr>
        <w:tab/>
      </w:r>
      <w:r w:rsidRPr="008512AF">
        <w:rPr>
          <w:rFonts w:ascii="Arial" w:hAnsi="Arial" w:cs="Arial"/>
          <w:b/>
          <w:sz w:val="18"/>
          <w:szCs w:val="18"/>
        </w:rPr>
        <w:t>Prénom :</w:t>
      </w:r>
      <w:r w:rsidR="004755EC" w:rsidRPr="008512AF">
        <w:rPr>
          <w:rFonts w:ascii="Arial" w:hAnsi="Arial" w:cs="Arial"/>
          <w:b/>
          <w:sz w:val="18"/>
          <w:szCs w:val="18"/>
        </w:rPr>
        <w:t xml:space="preserve"> _____</w:t>
      </w:r>
      <w:r w:rsidR="008512AF">
        <w:rPr>
          <w:rFonts w:ascii="Arial" w:hAnsi="Arial" w:cs="Arial"/>
          <w:b/>
          <w:sz w:val="18"/>
          <w:szCs w:val="18"/>
        </w:rPr>
        <w:t>________________</w:t>
      </w:r>
      <w:r w:rsidR="004755EC" w:rsidRPr="008512AF">
        <w:rPr>
          <w:rFonts w:ascii="Arial" w:hAnsi="Arial" w:cs="Arial"/>
          <w:b/>
          <w:sz w:val="18"/>
          <w:szCs w:val="18"/>
        </w:rPr>
        <w:t>_</w:t>
      </w:r>
      <w:r w:rsidR="00207916" w:rsidRPr="008512AF">
        <w:rPr>
          <w:rFonts w:ascii="Arial" w:hAnsi="Arial" w:cs="Arial"/>
          <w:b/>
          <w:sz w:val="18"/>
          <w:szCs w:val="18"/>
        </w:rPr>
        <w:t>__</w:t>
      </w:r>
      <w:r w:rsidR="008512AF">
        <w:rPr>
          <w:rFonts w:ascii="Arial" w:hAnsi="Arial" w:cs="Arial"/>
          <w:b/>
          <w:sz w:val="18"/>
          <w:szCs w:val="18"/>
        </w:rPr>
        <w:t>_________</w:t>
      </w:r>
      <w:r w:rsidR="00207916" w:rsidRPr="008512AF">
        <w:rPr>
          <w:rFonts w:ascii="Arial" w:hAnsi="Arial" w:cs="Arial"/>
          <w:b/>
          <w:sz w:val="18"/>
          <w:szCs w:val="18"/>
        </w:rPr>
        <w:t xml:space="preserve">____ </w:t>
      </w:r>
    </w:p>
    <w:p w:rsidR="001A2833" w:rsidRPr="008512AF" w:rsidRDefault="00207916" w:rsidP="00034DF9">
      <w:pPr>
        <w:ind w:left="1134" w:right="539"/>
        <w:jc w:val="both"/>
        <w:rPr>
          <w:rFonts w:ascii="Arial" w:hAnsi="Arial" w:cs="Arial"/>
          <w:b/>
          <w:sz w:val="18"/>
          <w:szCs w:val="18"/>
        </w:rPr>
      </w:pPr>
      <w:r w:rsidRPr="008512AF">
        <w:rPr>
          <w:rFonts w:ascii="Arial" w:hAnsi="Arial" w:cs="Arial"/>
          <w:b/>
          <w:sz w:val="18"/>
          <w:szCs w:val="18"/>
        </w:rPr>
        <w:t>Date de naissance : _________</w:t>
      </w:r>
      <w:r w:rsidR="008512AF">
        <w:rPr>
          <w:rFonts w:ascii="Arial" w:hAnsi="Arial" w:cs="Arial"/>
          <w:b/>
          <w:sz w:val="18"/>
          <w:szCs w:val="18"/>
        </w:rPr>
        <w:t>_______________</w:t>
      </w:r>
      <w:r w:rsidRPr="008512AF">
        <w:rPr>
          <w:rFonts w:ascii="Arial" w:hAnsi="Arial" w:cs="Arial"/>
          <w:b/>
          <w:sz w:val="18"/>
          <w:szCs w:val="18"/>
        </w:rPr>
        <w:t>______</w:t>
      </w:r>
    </w:p>
    <w:p w:rsidR="001A2833" w:rsidRPr="008512AF" w:rsidRDefault="001A2833" w:rsidP="00034DF9">
      <w:pPr>
        <w:ind w:left="1134" w:right="539"/>
        <w:jc w:val="both"/>
        <w:rPr>
          <w:rFonts w:ascii="Arial" w:hAnsi="Arial" w:cs="Arial"/>
          <w:b/>
          <w:sz w:val="18"/>
          <w:szCs w:val="18"/>
        </w:rPr>
      </w:pPr>
      <w:r w:rsidRPr="008512AF">
        <w:rPr>
          <w:rFonts w:ascii="Arial" w:hAnsi="Arial" w:cs="Arial"/>
          <w:b/>
          <w:sz w:val="18"/>
          <w:szCs w:val="18"/>
        </w:rPr>
        <w:t>Adresse :</w:t>
      </w:r>
      <w:r w:rsidR="004755EC" w:rsidRPr="008512AF">
        <w:rPr>
          <w:rFonts w:ascii="Arial" w:hAnsi="Arial" w:cs="Arial"/>
          <w:b/>
          <w:sz w:val="18"/>
          <w:szCs w:val="18"/>
        </w:rPr>
        <w:t xml:space="preserve"> ______________________________________________________________________</w:t>
      </w:r>
      <w:r w:rsidR="001F6DCA" w:rsidRPr="008512AF">
        <w:rPr>
          <w:rFonts w:ascii="Arial" w:hAnsi="Arial" w:cs="Arial"/>
          <w:b/>
          <w:sz w:val="18"/>
          <w:szCs w:val="18"/>
        </w:rPr>
        <w:t>_</w:t>
      </w:r>
      <w:r w:rsidR="004755EC" w:rsidRPr="008512AF">
        <w:rPr>
          <w:rFonts w:ascii="Arial" w:hAnsi="Arial" w:cs="Arial"/>
          <w:b/>
          <w:sz w:val="18"/>
          <w:szCs w:val="18"/>
        </w:rPr>
        <w:t>_____</w:t>
      </w:r>
      <w:r w:rsidR="00207916" w:rsidRPr="008512AF">
        <w:rPr>
          <w:rFonts w:ascii="Arial" w:hAnsi="Arial" w:cs="Arial"/>
          <w:b/>
          <w:sz w:val="18"/>
          <w:szCs w:val="18"/>
        </w:rPr>
        <w:t>__________</w:t>
      </w:r>
    </w:p>
    <w:p w:rsidR="008512AF" w:rsidRDefault="001A2833" w:rsidP="00034DF9">
      <w:pPr>
        <w:ind w:left="1134" w:right="539"/>
        <w:jc w:val="both"/>
        <w:rPr>
          <w:rFonts w:ascii="Arial" w:hAnsi="Arial" w:cs="Arial"/>
          <w:b/>
          <w:sz w:val="18"/>
          <w:szCs w:val="18"/>
        </w:rPr>
      </w:pPr>
      <w:r w:rsidRPr="008512AF">
        <w:rPr>
          <w:rFonts w:ascii="Arial" w:hAnsi="Arial" w:cs="Arial"/>
          <w:b/>
          <w:sz w:val="18"/>
          <w:szCs w:val="18"/>
        </w:rPr>
        <w:t>Code postal :</w:t>
      </w:r>
      <w:r w:rsidR="004755EC" w:rsidRPr="008512AF">
        <w:rPr>
          <w:rFonts w:ascii="Arial" w:hAnsi="Arial" w:cs="Arial"/>
          <w:b/>
          <w:sz w:val="18"/>
          <w:szCs w:val="18"/>
        </w:rPr>
        <w:t xml:space="preserve"> ____________</w:t>
      </w:r>
      <w:r w:rsidR="004755EC" w:rsidRPr="008512AF">
        <w:rPr>
          <w:rFonts w:ascii="Arial" w:hAnsi="Arial" w:cs="Arial"/>
          <w:b/>
          <w:sz w:val="18"/>
          <w:szCs w:val="18"/>
        </w:rPr>
        <w:tab/>
        <w:t xml:space="preserve"> </w:t>
      </w:r>
      <w:r w:rsidRPr="008512AF">
        <w:rPr>
          <w:rFonts w:ascii="Arial" w:hAnsi="Arial" w:cs="Arial"/>
          <w:b/>
          <w:sz w:val="18"/>
          <w:szCs w:val="18"/>
        </w:rPr>
        <w:t>Ville :</w:t>
      </w:r>
      <w:r w:rsidR="008512AF">
        <w:rPr>
          <w:rFonts w:ascii="Arial" w:hAnsi="Arial" w:cs="Arial"/>
          <w:b/>
          <w:sz w:val="18"/>
          <w:szCs w:val="18"/>
        </w:rPr>
        <w:t>____</w:t>
      </w:r>
      <w:r w:rsidR="004755EC" w:rsidRPr="008512AF">
        <w:rPr>
          <w:rFonts w:ascii="Arial" w:hAnsi="Arial" w:cs="Arial"/>
          <w:b/>
          <w:sz w:val="18"/>
          <w:szCs w:val="18"/>
        </w:rPr>
        <w:t>_______</w:t>
      </w:r>
      <w:r w:rsidR="00207916" w:rsidRPr="008512AF">
        <w:rPr>
          <w:rFonts w:ascii="Arial" w:hAnsi="Arial" w:cs="Arial"/>
          <w:b/>
          <w:sz w:val="18"/>
          <w:szCs w:val="18"/>
        </w:rPr>
        <w:t>___</w:t>
      </w:r>
      <w:r w:rsidR="008512AF">
        <w:rPr>
          <w:rFonts w:ascii="Arial" w:hAnsi="Arial" w:cs="Arial"/>
          <w:b/>
          <w:sz w:val="18"/>
          <w:szCs w:val="18"/>
        </w:rPr>
        <w:t>_____________</w:t>
      </w:r>
      <w:r w:rsidR="00207916" w:rsidRPr="008512AF">
        <w:rPr>
          <w:rFonts w:ascii="Arial" w:hAnsi="Arial" w:cs="Arial"/>
          <w:b/>
          <w:sz w:val="18"/>
          <w:szCs w:val="18"/>
        </w:rPr>
        <w:t>_______</w:t>
      </w:r>
      <w:r w:rsidRPr="008512AF">
        <w:rPr>
          <w:rFonts w:ascii="Arial" w:hAnsi="Arial" w:cs="Arial"/>
          <w:b/>
          <w:sz w:val="18"/>
          <w:szCs w:val="18"/>
        </w:rPr>
        <w:t>Téléphone :</w:t>
      </w:r>
      <w:r w:rsidR="004755EC" w:rsidRPr="008512AF">
        <w:rPr>
          <w:rFonts w:ascii="Arial" w:hAnsi="Arial" w:cs="Arial"/>
          <w:b/>
          <w:sz w:val="18"/>
          <w:szCs w:val="18"/>
        </w:rPr>
        <w:t>_____</w:t>
      </w:r>
      <w:r w:rsidR="003D4B8B" w:rsidRPr="008512AF">
        <w:rPr>
          <w:rFonts w:ascii="Arial" w:hAnsi="Arial" w:cs="Arial"/>
          <w:b/>
          <w:sz w:val="18"/>
          <w:szCs w:val="18"/>
        </w:rPr>
        <w:t>____</w:t>
      </w:r>
      <w:r w:rsidR="008512AF">
        <w:rPr>
          <w:rFonts w:ascii="Arial" w:hAnsi="Arial" w:cs="Arial"/>
          <w:b/>
          <w:sz w:val="18"/>
          <w:szCs w:val="18"/>
        </w:rPr>
        <w:t>________</w:t>
      </w:r>
      <w:r w:rsidR="003D4B8B" w:rsidRPr="008512AF">
        <w:rPr>
          <w:rFonts w:ascii="Arial" w:hAnsi="Arial" w:cs="Arial"/>
          <w:b/>
          <w:sz w:val="18"/>
          <w:szCs w:val="18"/>
        </w:rPr>
        <w:t>___</w:t>
      </w:r>
      <w:r w:rsidR="004755EC" w:rsidRPr="008512AF">
        <w:rPr>
          <w:rFonts w:ascii="Arial" w:hAnsi="Arial" w:cs="Arial"/>
          <w:b/>
          <w:sz w:val="18"/>
          <w:szCs w:val="18"/>
        </w:rPr>
        <w:t xml:space="preserve">_ </w:t>
      </w:r>
    </w:p>
    <w:p w:rsidR="003D4B8B" w:rsidRDefault="004755EC" w:rsidP="00034DF9">
      <w:pPr>
        <w:ind w:left="1134" w:right="539"/>
        <w:jc w:val="both"/>
        <w:rPr>
          <w:rFonts w:ascii="Arial" w:hAnsi="Arial" w:cs="Arial"/>
          <w:b/>
          <w:sz w:val="18"/>
          <w:szCs w:val="18"/>
        </w:rPr>
      </w:pPr>
      <w:r w:rsidRPr="008512AF">
        <w:rPr>
          <w:rFonts w:ascii="Arial" w:hAnsi="Arial" w:cs="Arial"/>
          <w:b/>
          <w:sz w:val="18"/>
          <w:szCs w:val="18"/>
        </w:rPr>
        <w:t>E Mail :</w:t>
      </w:r>
      <w:r w:rsidR="008512AF">
        <w:rPr>
          <w:rFonts w:ascii="Arial" w:hAnsi="Arial" w:cs="Arial"/>
          <w:b/>
          <w:sz w:val="18"/>
          <w:szCs w:val="18"/>
        </w:rPr>
        <w:t>_________________</w:t>
      </w:r>
      <w:r w:rsidRPr="008512AF">
        <w:rPr>
          <w:rFonts w:ascii="Arial" w:hAnsi="Arial" w:cs="Arial"/>
          <w:b/>
          <w:sz w:val="18"/>
          <w:szCs w:val="18"/>
        </w:rPr>
        <w:t>____</w:t>
      </w:r>
      <w:r w:rsidR="008512AF">
        <w:rPr>
          <w:rFonts w:ascii="Arial" w:hAnsi="Arial" w:cs="Arial"/>
          <w:b/>
          <w:sz w:val="18"/>
          <w:szCs w:val="18"/>
        </w:rPr>
        <w:t xml:space="preserve"> </w:t>
      </w:r>
      <w:r w:rsidRPr="008512AF">
        <w:rPr>
          <w:rFonts w:ascii="Arial" w:hAnsi="Arial" w:cs="Arial"/>
          <w:b/>
          <w:sz w:val="18"/>
          <w:szCs w:val="18"/>
        </w:rPr>
        <w:t>Nom du Club :</w:t>
      </w:r>
      <w:r w:rsidR="008512AF">
        <w:rPr>
          <w:rFonts w:ascii="Arial" w:hAnsi="Arial" w:cs="Arial"/>
          <w:b/>
          <w:sz w:val="18"/>
          <w:szCs w:val="18"/>
        </w:rPr>
        <w:t>______________</w:t>
      </w:r>
      <w:r w:rsidR="003D4B8B" w:rsidRPr="008512AF">
        <w:rPr>
          <w:rFonts w:ascii="Arial" w:hAnsi="Arial" w:cs="Arial"/>
          <w:b/>
          <w:sz w:val="18"/>
          <w:szCs w:val="18"/>
        </w:rPr>
        <w:t>_______________</w:t>
      </w:r>
      <w:r w:rsidR="00D52C64">
        <w:rPr>
          <w:rFonts w:ascii="Arial" w:hAnsi="Arial" w:cs="Arial"/>
          <w:b/>
          <w:sz w:val="18"/>
          <w:szCs w:val="18"/>
        </w:rPr>
        <w:t>Code Postal</w:t>
      </w:r>
      <w:r w:rsidR="00207916" w:rsidRPr="008512AF">
        <w:rPr>
          <w:rFonts w:ascii="Arial" w:hAnsi="Arial" w:cs="Arial"/>
          <w:b/>
          <w:sz w:val="18"/>
          <w:szCs w:val="18"/>
        </w:rPr>
        <w:t> : _____________</w:t>
      </w:r>
    </w:p>
    <w:p w:rsidR="008512AF" w:rsidRPr="008512AF" w:rsidRDefault="008512AF" w:rsidP="00034DF9">
      <w:pPr>
        <w:ind w:left="1134" w:right="539"/>
        <w:jc w:val="both"/>
        <w:rPr>
          <w:rFonts w:ascii="Arial" w:hAnsi="Arial" w:cs="Arial"/>
          <w:b/>
          <w:sz w:val="18"/>
          <w:szCs w:val="18"/>
          <w:u w:val="single"/>
        </w:rPr>
      </w:pPr>
    </w:p>
    <w:p w:rsidR="00BC313C" w:rsidRPr="001F6DCA" w:rsidRDefault="001A2833" w:rsidP="00034DF9">
      <w:pPr>
        <w:ind w:left="1134" w:right="539"/>
        <w:jc w:val="both"/>
        <w:rPr>
          <w:rFonts w:ascii="Tahoma" w:hAnsi="Tahoma" w:cs="Tahoma"/>
          <w:b/>
          <w:sz w:val="14"/>
          <w:szCs w:val="14"/>
          <w:u w:val="single"/>
        </w:rPr>
      </w:pPr>
      <w:r w:rsidRPr="001F6DCA">
        <w:rPr>
          <w:rFonts w:ascii="Tahoma" w:hAnsi="Tahoma" w:cs="Tahoma"/>
          <w:b/>
          <w:sz w:val="14"/>
          <w:szCs w:val="14"/>
          <w:u w:val="single"/>
        </w:rPr>
        <w:t>Autorisation parentale et droit à l’image pour les mineurs.</w:t>
      </w:r>
    </w:p>
    <w:p w:rsidR="00BC313C" w:rsidRPr="001F6DCA" w:rsidRDefault="001A2833" w:rsidP="003D4B8B">
      <w:pPr>
        <w:pStyle w:val="Paragraphedeliste"/>
        <w:ind w:left="1134" w:right="397"/>
        <w:rPr>
          <w:rFonts w:ascii="Tahoma" w:hAnsi="Tahoma" w:cs="Tahoma"/>
          <w:sz w:val="16"/>
          <w:szCs w:val="16"/>
        </w:rPr>
      </w:pPr>
      <w:r w:rsidRPr="001F6DCA">
        <w:rPr>
          <w:rFonts w:ascii="Tahoma" w:hAnsi="Tahoma" w:cs="Tahoma"/>
          <w:sz w:val="16"/>
          <w:szCs w:val="16"/>
        </w:rPr>
        <w:t>Je soussigné, M. ou Mme …………………………………………………………………………………. représentant légal, autorise mon fils ou ma fille</w:t>
      </w:r>
      <w:r w:rsidR="001F6DCA" w:rsidRPr="001F6DCA">
        <w:rPr>
          <w:rFonts w:ascii="Tahoma" w:hAnsi="Tahoma" w:cs="Tahoma"/>
          <w:sz w:val="16"/>
          <w:szCs w:val="16"/>
        </w:rPr>
        <w:t xml:space="preserve"> : </w:t>
      </w:r>
      <w:r w:rsidRPr="001F6DCA">
        <w:rPr>
          <w:rFonts w:ascii="Tahoma" w:hAnsi="Tahoma" w:cs="Tahoma"/>
          <w:sz w:val="16"/>
          <w:szCs w:val="16"/>
        </w:rPr>
        <w:t>………………………………………………………………………………………….. à participer à l</w:t>
      </w:r>
      <w:r w:rsidR="0002538E" w:rsidRPr="001F6DCA">
        <w:rPr>
          <w:rFonts w:ascii="Tahoma" w:hAnsi="Tahoma" w:cs="Tahoma"/>
          <w:sz w:val="16"/>
          <w:szCs w:val="16"/>
        </w:rPr>
        <w:t>a randonnée VTT</w:t>
      </w:r>
      <w:r w:rsidRPr="001F6DCA">
        <w:rPr>
          <w:rFonts w:ascii="Tahoma" w:hAnsi="Tahoma" w:cs="Tahoma"/>
          <w:sz w:val="16"/>
          <w:szCs w:val="16"/>
        </w:rPr>
        <w:t xml:space="preserve">. J’autorise </w:t>
      </w:r>
      <w:r w:rsidR="00E16923" w:rsidRPr="001F6DCA">
        <w:rPr>
          <w:rFonts w:ascii="Tahoma" w:hAnsi="Tahoma" w:cs="Tahoma"/>
          <w:sz w:val="16"/>
          <w:szCs w:val="16"/>
        </w:rPr>
        <w:t>expressément</w:t>
      </w:r>
      <w:r w:rsidRPr="001F6DCA">
        <w:rPr>
          <w:rFonts w:ascii="Tahoma" w:hAnsi="Tahoma" w:cs="Tahoma"/>
          <w:sz w:val="16"/>
          <w:szCs w:val="16"/>
        </w:rPr>
        <w:t xml:space="preserve"> la captation et la diffusion des photos de mon enfant réalisées dans le cadre de la randonnée</w:t>
      </w:r>
      <w:r w:rsidR="00E16923" w:rsidRPr="001F6DCA">
        <w:rPr>
          <w:rFonts w:ascii="Tahoma" w:hAnsi="Tahoma" w:cs="Tahoma"/>
          <w:sz w:val="16"/>
          <w:szCs w:val="16"/>
        </w:rPr>
        <w:t>. Je reconnais avoir connaissance de l’utilisation qui en sera faite : exposition, illustrations d’articles de presse, site internet des Zifoun’s.</w:t>
      </w:r>
    </w:p>
    <w:p w:rsidR="004755EC" w:rsidRPr="001F6DCA" w:rsidRDefault="004755EC" w:rsidP="00034DF9">
      <w:pPr>
        <w:ind w:left="1134" w:right="539"/>
        <w:jc w:val="both"/>
        <w:rPr>
          <w:rFonts w:ascii="Tahoma" w:hAnsi="Tahoma" w:cs="Tahoma"/>
          <w:sz w:val="14"/>
          <w:szCs w:val="14"/>
        </w:rPr>
      </w:pPr>
    </w:p>
    <w:p w:rsidR="00BE0242" w:rsidRDefault="00BE0242" w:rsidP="00BE0242">
      <w:pPr>
        <w:ind w:left="1134" w:right="539"/>
        <w:jc w:val="both"/>
        <w:rPr>
          <w:rFonts w:ascii="Tahoma" w:hAnsi="Tahoma" w:cs="Tahoma"/>
          <w:b/>
          <w:sz w:val="14"/>
          <w:szCs w:val="14"/>
        </w:rPr>
      </w:pPr>
      <w:r w:rsidRPr="001F6DCA">
        <w:rPr>
          <w:rFonts w:ascii="Tahoma" w:hAnsi="Tahoma" w:cs="Tahoma"/>
          <w:b/>
          <w:noProof/>
          <w:sz w:val="14"/>
          <w:szCs w:val="14"/>
          <w:lang w:eastAsia="fr-FR"/>
        </w:rPr>
        <w:drawing>
          <wp:anchor distT="0" distB="0" distL="114300" distR="114300" simplePos="0" relativeHeight="251660288" behindDoc="0" locked="0" layoutInCell="1" allowOverlap="1">
            <wp:simplePos x="0" y="0"/>
            <wp:positionH relativeFrom="column">
              <wp:posOffset>2428240</wp:posOffset>
            </wp:positionH>
            <wp:positionV relativeFrom="paragraph">
              <wp:posOffset>475615</wp:posOffset>
            </wp:positionV>
            <wp:extent cx="2286635" cy="809625"/>
            <wp:effectExtent l="0" t="0" r="0" b="0"/>
            <wp:wrapTopAndBottom/>
            <wp:docPr id="11" name="Image 2" descr="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a:hlinkClick r:id="rId10"/>
                    </pic:cNvPr>
                    <pic:cNvPicPr>
                      <a:picLocks noChangeAspect="1" noChangeArrowheads="1"/>
                    </pic:cNvPicPr>
                  </pic:nvPicPr>
                  <pic:blipFill>
                    <a:blip r:embed="rId11" cstate="print"/>
                    <a:srcRect/>
                    <a:stretch>
                      <a:fillRect/>
                    </a:stretch>
                  </pic:blipFill>
                  <pic:spPr bwMode="auto">
                    <a:xfrm>
                      <a:off x="0" y="0"/>
                      <a:ext cx="2286635" cy="809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ahoma" w:hAnsi="Tahoma" w:cs="Tahoma"/>
          <w:b/>
          <w:sz w:val="14"/>
          <w:szCs w:val="14"/>
        </w:rPr>
        <w:pict>
          <v:rect id="_x0000_s1026" style="position:absolute;left:0;text-align:left;margin-left:269.55pt;margin-top:-.2pt;width:7.05pt;height:7.15pt;z-index:251658240;mso-position-horizontal-relative:text;mso-position-vertical-relative:text"/>
        </w:pict>
      </w:r>
      <w:r w:rsidR="00E16923" w:rsidRPr="001F6DCA">
        <w:rPr>
          <w:rFonts w:ascii="Tahoma" w:hAnsi="Tahoma" w:cs="Tahoma"/>
          <w:b/>
          <w:sz w:val="14"/>
          <w:szCs w:val="14"/>
        </w:rPr>
        <w:t>Je déclare avoir pris connaissance du règlement.</w:t>
      </w:r>
      <w:r w:rsidR="00BC313C" w:rsidRPr="001F6DCA">
        <w:rPr>
          <w:rFonts w:ascii="Tahoma" w:hAnsi="Tahoma" w:cs="Tahoma"/>
          <w:b/>
          <w:sz w:val="14"/>
          <w:szCs w:val="14"/>
        </w:rPr>
        <w:tab/>
      </w:r>
      <w:r w:rsidR="004755EC" w:rsidRPr="001F6DCA">
        <w:rPr>
          <w:rFonts w:ascii="Tahoma" w:hAnsi="Tahoma" w:cs="Tahoma"/>
          <w:b/>
          <w:sz w:val="14"/>
          <w:szCs w:val="14"/>
        </w:rPr>
        <w:t xml:space="preserve"> </w:t>
      </w:r>
      <w:r w:rsidR="00BC313C" w:rsidRPr="001F6DCA">
        <w:rPr>
          <w:rFonts w:ascii="Tahoma" w:hAnsi="Tahoma" w:cs="Tahoma"/>
          <w:sz w:val="14"/>
          <w:szCs w:val="14"/>
        </w:rPr>
        <w:tab/>
      </w:r>
      <w:r w:rsidR="00BC313C" w:rsidRPr="001F6DCA">
        <w:rPr>
          <w:rFonts w:ascii="Tahoma" w:hAnsi="Tahoma" w:cs="Tahoma"/>
          <w:sz w:val="14"/>
          <w:szCs w:val="14"/>
        </w:rPr>
        <w:tab/>
      </w:r>
      <w:r w:rsidR="00BC313C" w:rsidRPr="001F6DCA">
        <w:rPr>
          <w:rFonts w:ascii="Tahoma" w:hAnsi="Tahoma" w:cs="Tahoma"/>
          <w:sz w:val="14"/>
          <w:szCs w:val="14"/>
        </w:rPr>
        <w:tab/>
      </w:r>
      <w:r w:rsidR="00BC313C" w:rsidRPr="001F6DCA">
        <w:rPr>
          <w:rFonts w:ascii="Tahoma" w:hAnsi="Tahoma" w:cs="Tahoma"/>
          <w:b/>
          <w:sz w:val="14"/>
          <w:szCs w:val="14"/>
        </w:rPr>
        <w:t>Signature :</w:t>
      </w:r>
      <w:bookmarkStart w:id="0" w:name="_GoBack"/>
      <w:bookmarkEnd w:id="0"/>
    </w:p>
    <w:p w:rsidR="00BE0242" w:rsidRDefault="00BE0242" w:rsidP="00BE0242">
      <w:pPr>
        <w:ind w:left="1134" w:right="539"/>
        <w:jc w:val="both"/>
        <w:rPr>
          <w:rFonts w:ascii="Tahoma" w:hAnsi="Tahoma" w:cs="Tahoma"/>
          <w:b/>
          <w:sz w:val="14"/>
          <w:szCs w:val="14"/>
        </w:rPr>
      </w:pPr>
    </w:p>
    <w:p w:rsidR="00BE0242" w:rsidRDefault="00BE0242" w:rsidP="00BE0242">
      <w:pPr>
        <w:ind w:left="1134" w:right="539"/>
        <w:jc w:val="both"/>
        <w:rPr>
          <w:rFonts w:ascii="Tahoma" w:hAnsi="Tahoma" w:cs="Tahoma"/>
          <w:b/>
          <w:sz w:val="14"/>
          <w:szCs w:val="14"/>
        </w:rPr>
      </w:pPr>
    </w:p>
    <w:p w:rsidR="00BE0242" w:rsidRDefault="00BE0242" w:rsidP="00BE0242">
      <w:pPr>
        <w:ind w:left="1134" w:right="539"/>
        <w:jc w:val="both"/>
        <w:rPr>
          <w:rFonts w:ascii="Tahoma" w:hAnsi="Tahoma" w:cs="Tahoma"/>
          <w:b/>
          <w:sz w:val="14"/>
          <w:szCs w:val="14"/>
        </w:rPr>
      </w:pPr>
    </w:p>
    <w:p w:rsidR="00BE0242" w:rsidRDefault="00BE0242" w:rsidP="00BE0242">
      <w:pPr>
        <w:ind w:left="1134" w:right="539"/>
        <w:jc w:val="both"/>
        <w:rPr>
          <w:rFonts w:ascii="Tahoma" w:hAnsi="Tahoma" w:cs="Tahoma"/>
          <w:b/>
          <w:sz w:val="14"/>
          <w:szCs w:val="14"/>
        </w:rPr>
      </w:pPr>
    </w:p>
    <w:p w:rsidR="00BE0242" w:rsidRDefault="00BE0242" w:rsidP="00BE0242">
      <w:pPr>
        <w:ind w:left="1134" w:right="539"/>
        <w:jc w:val="both"/>
        <w:rPr>
          <w:rFonts w:ascii="Tahoma" w:hAnsi="Tahoma" w:cs="Tahoma"/>
          <w:b/>
          <w:sz w:val="14"/>
          <w:szCs w:val="14"/>
        </w:rPr>
      </w:pPr>
    </w:p>
    <w:p w:rsidR="00BE0242" w:rsidRDefault="00BE0242" w:rsidP="00BE0242">
      <w:pPr>
        <w:ind w:left="1134" w:right="539"/>
        <w:jc w:val="both"/>
        <w:rPr>
          <w:rFonts w:ascii="Tahoma" w:hAnsi="Tahoma" w:cs="Tahoma"/>
          <w:b/>
          <w:sz w:val="14"/>
          <w:szCs w:val="14"/>
        </w:rPr>
      </w:pPr>
    </w:p>
    <w:p w:rsidR="00BE0242" w:rsidRPr="001F6DCA" w:rsidRDefault="00BE0242" w:rsidP="00BE0242">
      <w:pPr>
        <w:ind w:left="1134" w:right="539"/>
        <w:jc w:val="both"/>
        <w:rPr>
          <w:rFonts w:ascii="Tahoma" w:hAnsi="Tahoma" w:cs="Tahoma"/>
          <w:b/>
          <w:sz w:val="14"/>
          <w:szCs w:val="14"/>
        </w:rPr>
      </w:pPr>
    </w:p>
    <w:sectPr w:rsidR="00BE0242" w:rsidRPr="001F6DCA" w:rsidSect="00034DF9">
      <w:pgSz w:w="11907" w:h="16839" w:code="9"/>
      <w:pgMar w:top="284" w:right="311" w:bottom="720"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5AE" w:rsidRDefault="003C15AE" w:rsidP="00E65036">
      <w:pPr>
        <w:spacing w:after="0" w:line="240" w:lineRule="auto"/>
      </w:pPr>
      <w:r>
        <w:separator/>
      </w:r>
    </w:p>
  </w:endnote>
  <w:endnote w:type="continuationSeparator" w:id="0">
    <w:p w:rsidR="003C15AE" w:rsidRDefault="003C15AE" w:rsidP="00E65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5AE" w:rsidRDefault="003C15AE" w:rsidP="00E65036">
      <w:pPr>
        <w:spacing w:after="0" w:line="240" w:lineRule="auto"/>
      </w:pPr>
      <w:r>
        <w:separator/>
      </w:r>
    </w:p>
  </w:footnote>
  <w:footnote w:type="continuationSeparator" w:id="0">
    <w:p w:rsidR="003C15AE" w:rsidRDefault="003C15AE" w:rsidP="00E650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5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6972"/>
    <w:rsid w:val="0002538E"/>
    <w:rsid w:val="00034DF9"/>
    <w:rsid w:val="000434D1"/>
    <w:rsid w:val="0018380A"/>
    <w:rsid w:val="00185F2F"/>
    <w:rsid w:val="001A2833"/>
    <w:rsid w:val="001F6DCA"/>
    <w:rsid w:val="00207916"/>
    <w:rsid w:val="00213B34"/>
    <w:rsid w:val="00241BAF"/>
    <w:rsid w:val="003326D6"/>
    <w:rsid w:val="003646FA"/>
    <w:rsid w:val="003C15AE"/>
    <w:rsid w:val="003D4B8B"/>
    <w:rsid w:val="004755EC"/>
    <w:rsid w:val="00520C7E"/>
    <w:rsid w:val="00520D4E"/>
    <w:rsid w:val="00576972"/>
    <w:rsid w:val="005B2F2F"/>
    <w:rsid w:val="00606433"/>
    <w:rsid w:val="00660C62"/>
    <w:rsid w:val="008512AF"/>
    <w:rsid w:val="0094090A"/>
    <w:rsid w:val="0094790D"/>
    <w:rsid w:val="00951EBC"/>
    <w:rsid w:val="00964AA6"/>
    <w:rsid w:val="009E4832"/>
    <w:rsid w:val="00BC313C"/>
    <w:rsid w:val="00BE0242"/>
    <w:rsid w:val="00BF02E2"/>
    <w:rsid w:val="00D15D5E"/>
    <w:rsid w:val="00D37BD3"/>
    <w:rsid w:val="00D52C64"/>
    <w:rsid w:val="00E16923"/>
    <w:rsid w:val="00E65036"/>
    <w:rsid w:val="00E76C82"/>
    <w:rsid w:val="00F62010"/>
    <w:rsid w:val="00F822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FD1B2E"/>
  <w15:docId w15:val="{5E9F18EC-A22C-4D64-93CD-4A445CBC8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7BD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C31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313C"/>
    <w:rPr>
      <w:rFonts w:ascii="Tahoma" w:hAnsi="Tahoma" w:cs="Tahoma"/>
      <w:sz w:val="16"/>
      <w:szCs w:val="16"/>
    </w:rPr>
  </w:style>
  <w:style w:type="paragraph" w:styleId="En-tte">
    <w:name w:val="header"/>
    <w:basedOn w:val="Normal"/>
    <w:link w:val="En-tteCar"/>
    <w:uiPriority w:val="99"/>
    <w:semiHidden/>
    <w:unhideWhenUsed/>
    <w:rsid w:val="00E6503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65036"/>
  </w:style>
  <w:style w:type="paragraph" w:styleId="Pieddepage">
    <w:name w:val="footer"/>
    <w:basedOn w:val="Normal"/>
    <w:link w:val="PieddepageCar"/>
    <w:uiPriority w:val="99"/>
    <w:semiHidden/>
    <w:unhideWhenUsed/>
    <w:rsid w:val="00E6503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65036"/>
  </w:style>
  <w:style w:type="paragraph" w:styleId="Paragraphedeliste">
    <w:name w:val="List Paragraph"/>
    <w:basedOn w:val="Normal"/>
    <w:uiPriority w:val="34"/>
    <w:qFormat/>
    <w:rsid w:val="003D4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hyperlink" Target="http://www.ville-chambly.fr/" TargetMode="Externa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434</Words>
  <Characters>2387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Air France - KLM</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PERIER EDDIE</dc:creator>
  <cp:lastModifiedBy>GéGé</cp:lastModifiedBy>
  <cp:revision>10</cp:revision>
  <cp:lastPrinted>2017-10-06T08:01:00Z</cp:lastPrinted>
  <dcterms:created xsi:type="dcterms:W3CDTF">2016-04-16T13:35:00Z</dcterms:created>
  <dcterms:modified xsi:type="dcterms:W3CDTF">2017-10-26T10:22:00Z</dcterms:modified>
</cp:coreProperties>
</file>